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91" w:rsidRDefault="009D7D91" w:rsidP="009D7D91"/>
    <w:p w:rsidR="009D7D91" w:rsidRDefault="009D7D91" w:rsidP="009D7D91"/>
    <w:p w:rsidR="009D7D91" w:rsidRPr="009D7D91" w:rsidRDefault="009D7D91" w:rsidP="009D7D91">
      <w:pPr>
        <w:jc w:val="center"/>
        <w:rPr>
          <w:b/>
          <w:sz w:val="32"/>
          <w:szCs w:val="32"/>
        </w:rPr>
      </w:pPr>
      <w:r>
        <w:rPr>
          <w:b/>
          <w:sz w:val="32"/>
          <w:szCs w:val="32"/>
        </w:rPr>
        <w:t>{Chapter Name or Logo here}</w:t>
      </w:r>
    </w:p>
    <w:p w:rsidR="009D7D91" w:rsidRDefault="009D7D91" w:rsidP="009D7D91"/>
    <w:p w:rsidR="009D7D91" w:rsidRDefault="009D7D91" w:rsidP="009D7D91"/>
    <w:p w:rsidR="009D7D91" w:rsidRDefault="009D7D91" w:rsidP="009D7D91">
      <w:r>
        <w:t>Dear Members,</w:t>
      </w:r>
    </w:p>
    <w:p w:rsidR="009D7D91" w:rsidRDefault="009D7D91" w:rsidP="009D7D91">
      <w:pPr>
        <w:pStyle w:val="NoSpacing"/>
      </w:pPr>
      <w:r>
        <w:t xml:space="preserve">In September 2014, the Michigan State Construction Codes Commission directed that a letter be sent out to all jurisdictions enforcing the </w:t>
      </w:r>
      <w:proofErr w:type="spellStart"/>
      <w:r>
        <w:t>Stille</w:t>
      </w:r>
      <w:proofErr w:type="spellEnd"/>
      <w:r>
        <w:t>-</w:t>
      </w:r>
      <w:proofErr w:type="spellStart"/>
      <w:r>
        <w:t>Derossett</w:t>
      </w:r>
      <w:proofErr w:type="spellEnd"/>
      <w:r>
        <w:t>-Hale Single State Construction Code Act, 1972, PA230, to have access to the reference standards listed in each of the codes they enforce.</w:t>
      </w:r>
    </w:p>
    <w:p w:rsidR="009D7D91" w:rsidRDefault="009D7D91" w:rsidP="009D7D91">
      <w:pPr>
        <w:pStyle w:val="NoSpacing"/>
      </w:pPr>
    </w:p>
    <w:p w:rsidR="009D7D91" w:rsidRDefault="009D7D91" w:rsidP="009D7D91">
      <w:pPr>
        <w:pStyle w:val="NoSpacing"/>
      </w:pPr>
      <w:r>
        <w:t>The Bureau has published a list of “essential references” that each jurisdiction must have access to be in compliance with this mandate.</w:t>
      </w:r>
    </w:p>
    <w:p w:rsidR="009D7D91" w:rsidRDefault="009D7D91" w:rsidP="009D7D91">
      <w:pPr>
        <w:pStyle w:val="NoSpacing"/>
      </w:pPr>
    </w:p>
    <w:p w:rsidR="009D7D91" w:rsidRDefault="009D7D91" w:rsidP="009D7D91">
      <w:pPr>
        <w:pStyle w:val="NoSpacing"/>
      </w:pPr>
      <w:r>
        <w:t>The costs to build the library, maintenance and access issues, make a hard copy library not an option.</w:t>
      </w:r>
    </w:p>
    <w:p w:rsidR="009D7D91" w:rsidRDefault="009D7D91" w:rsidP="009D7D91">
      <w:pPr>
        <w:pStyle w:val="NoSpacing"/>
      </w:pPr>
    </w:p>
    <w:p w:rsidR="009D7D91" w:rsidRDefault="009D7D91" w:rsidP="009D7D91">
      <w:pPr>
        <w:pStyle w:val="NoSpacing"/>
      </w:pPr>
      <w:r>
        <w:t>We have found a cost effective, accessible, and convenient solution to this problem. There is a service called MADCAD.com which offers online libraries to codes and standards. They build and maintain subscription based online libraries such as what is required that will be accessible from your computer or other device simply by doing a login with a user name and password.</w:t>
      </w:r>
    </w:p>
    <w:p w:rsidR="009D7D91" w:rsidRDefault="009D7D91" w:rsidP="009D7D91">
      <w:pPr>
        <w:pStyle w:val="NoSpacing"/>
      </w:pPr>
    </w:p>
    <w:p w:rsidR="009D7D91" w:rsidRDefault="009D7D91" w:rsidP="009D7D91">
      <w:pPr>
        <w:pStyle w:val="NoSpacing"/>
      </w:pPr>
      <w:r>
        <w:t>Currently, MADCAD has access to a vast majority of the required reference standards and is working on securing agreements from the remainder of the publishers on the essential reference standards list.</w:t>
      </w:r>
    </w:p>
    <w:p w:rsidR="009D7D91" w:rsidRDefault="009D7D91" w:rsidP="009D7D91">
      <w:pPr>
        <w:pStyle w:val="NoSpacing"/>
      </w:pPr>
    </w:p>
    <w:p w:rsidR="009D7D91" w:rsidRPr="009D7D91" w:rsidRDefault="009D7D91" w:rsidP="009D7D91">
      <w:pPr>
        <w:pStyle w:val="NoSpacing"/>
        <w:rPr>
          <w:b/>
        </w:rPr>
      </w:pPr>
      <w:r>
        <w:rPr>
          <w:b/>
        </w:rPr>
        <w:t>{Name of chapter here}</w:t>
      </w:r>
      <w:r>
        <w:t xml:space="preserve"> is in the process of building a membership to MADCAD. We will need each jurisdiction to fill out the attached enrollment form and return as soon as possible to </w:t>
      </w:r>
      <w:r w:rsidRPr="009D7D91">
        <w:rPr>
          <w:b/>
        </w:rPr>
        <w:t>{</w:t>
      </w:r>
      <w:r>
        <w:rPr>
          <w:b/>
        </w:rPr>
        <w:t>Name and Address of Chapter Point Person here}</w:t>
      </w:r>
      <w:r>
        <w:t>. You may also email the form to {</w:t>
      </w:r>
      <w:r>
        <w:rPr>
          <w:b/>
        </w:rPr>
        <w:t>Email of Chapter Point Person here}</w:t>
      </w:r>
      <w:bookmarkStart w:id="0" w:name="_GoBack"/>
      <w:bookmarkEnd w:id="0"/>
    </w:p>
    <w:p w:rsidR="009D7D91" w:rsidRDefault="009D7D91" w:rsidP="009D7D91">
      <w:pPr>
        <w:pStyle w:val="NoSpacing"/>
      </w:pPr>
    </w:p>
    <w:p w:rsidR="009D7D91" w:rsidRDefault="009D7D91" w:rsidP="009D7D91">
      <w:pPr>
        <w:pStyle w:val="NoSpacing"/>
      </w:pPr>
      <w:r>
        <w:t>Please remember this is a mandatory mandate from the Bureau. Each jurisdiction must have access to essential references. Please understand that if you are an inspector that covers multiple jurisdictions, you will need to fill out an enrollment form for each of your jurisdictions.</w:t>
      </w:r>
    </w:p>
    <w:p w:rsidR="009D7D91" w:rsidRDefault="009D7D91" w:rsidP="009D7D91">
      <w:pPr>
        <w:pStyle w:val="NoSpacing"/>
      </w:pPr>
    </w:p>
    <w:p w:rsidR="009D7D91" w:rsidRDefault="009D7D91" w:rsidP="009D7D91">
      <w:pPr>
        <w:pStyle w:val="NoSpacing"/>
      </w:pPr>
      <w:r>
        <w:t>The cost of the membership to MADCAD will be evenly divided up between jurisdictions enrolled.</w:t>
      </w:r>
    </w:p>
    <w:p w:rsidR="009D7D91" w:rsidRDefault="009D7D91" w:rsidP="009D7D91">
      <w:pPr>
        <w:pStyle w:val="NoSpacing"/>
      </w:pPr>
    </w:p>
    <w:p w:rsidR="009D7D91" w:rsidRDefault="009D7D91" w:rsidP="009D7D91">
      <w:pPr>
        <w:pStyle w:val="NoSpacing"/>
      </w:pPr>
      <w:r>
        <w:t xml:space="preserve">Deadline to enroll is </w:t>
      </w:r>
      <w:r>
        <w:rPr>
          <w:b/>
        </w:rPr>
        <w:t>{Enter Enrollment Deadline Date here}</w:t>
      </w:r>
      <w:r>
        <w:t>.</w:t>
      </w:r>
    </w:p>
    <w:p w:rsidR="009D7D91" w:rsidRDefault="009D7D91" w:rsidP="009D7D91">
      <w:pPr>
        <w:pStyle w:val="NoSpacing"/>
      </w:pPr>
    </w:p>
    <w:p w:rsidR="009D7D91" w:rsidRDefault="009D7D91" w:rsidP="009D7D91">
      <w:pPr>
        <w:pStyle w:val="NoSpacing"/>
      </w:pPr>
      <w:r>
        <w:t>---------------------------------------------------------</w:t>
      </w:r>
      <w:proofErr w:type="gramStart"/>
      <w:r>
        <w:rPr>
          <w:sz w:val="16"/>
          <w:szCs w:val="16"/>
        </w:rPr>
        <w:t>please</w:t>
      </w:r>
      <w:proofErr w:type="gramEnd"/>
      <w:r>
        <w:rPr>
          <w:sz w:val="16"/>
          <w:szCs w:val="16"/>
        </w:rPr>
        <w:t xml:space="preserve"> detach and return form</w:t>
      </w:r>
      <w:r>
        <w:t>----------------------------------------------------</w:t>
      </w:r>
    </w:p>
    <w:p w:rsidR="009D7D91" w:rsidRDefault="009D7D91" w:rsidP="009D7D91">
      <w:pPr>
        <w:pStyle w:val="NoSpacing"/>
      </w:pPr>
    </w:p>
    <w:p w:rsidR="009D7D91" w:rsidRDefault="009D7D91" w:rsidP="009D7D91">
      <w:pPr>
        <w:pStyle w:val="NoSpacing"/>
      </w:pPr>
      <w:r>
        <w:t>Name of Jurisdiction: ___________________________________________________________________</w:t>
      </w:r>
    </w:p>
    <w:p w:rsidR="009D7D91" w:rsidRDefault="009D7D91" w:rsidP="009D7D91">
      <w:pPr>
        <w:pStyle w:val="NoSpacing"/>
      </w:pPr>
    </w:p>
    <w:p w:rsidR="009D7D91" w:rsidRDefault="009D7D91" w:rsidP="009D7D91">
      <w:pPr>
        <w:pStyle w:val="NoSpacing"/>
      </w:pPr>
      <w:r>
        <w:t>Population of Jurisdiction: _______________________________________________________________</w:t>
      </w:r>
    </w:p>
    <w:p w:rsidR="009D7D91" w:rsidRDefault="009D7D91" w:rsidP="009D7D91">
      <w:pPr>
        <w:pStyle w:val="NoSpacing"/>
      </w:pPr>
    </w:p>
    <w:p w:rsidR="009D7D91" w:rsidRDefault="009D7D91" w:rsidP="009D7D91">
      <w:pPr>
        <w:pStyle w:val="NoSpacing"/>
      </w:pPr>
      <w:r>
        <w:t>Estimated Cost of Construction for Jurisdiction: ______________________________________________</w:t>
      </w:r>
    </w:p>
    <w:p w:rsidR="009D7D91" w:rsidRDefault="009D7D91" w:rsidP="009D7D91">
      <w:pPr>
        <w:pStyle w:val="NoSpacing"/>
      </w:pPr>
    </w:p>
    <w:p w:rsidR="009D7D91" w:rsidRDefault="009D7D91" w:rsidP="009D7D91">
      <w:pPr>
        <w:pStyle w:val="NoSpacing"/>
      </w:pPr>
      <w:r>
        <w:t>Number of Users Accessing MADCAD from Jurisdiction: ________________________________________</w:t>
      </w:r>
    </w:p>
    <w:p w:rsidR="009D7D91" w:rsidRDefault="009D7D91" w:rsidP="009D7D91">
      <w:pPr>
        <w:pStyle w:val="NoSpacing"/>
      </w:pPr>
    </w:p>
    <w:p w:rsidR="002D6FBF" w:rsidRDefault="009D7D91" w:rsidP="00393067">
      <w:pPr>
        <w:pStyle w:val="NoSpacing"/>
      </w:pPr>
      <w:r>
        <w:rPr>
          <w:b/>
        </w:rPr>
        <w:t>{Chapter Name Here}</w:t>
      </w:r>
      <w:r>
        <w:t xml:space="preserve"> Member: Y____ N ____</w:t>
      </w:r>
      <w:r>
        <w:tab/>
      </w:r>
      <w:r>
        <w:tab/>
        <w:t>Contact Name: __________________________</w:t>
      </w:r>
    </w:p>
    <w:p w:rsidR="00393067" w:rsidRDefault="00393067">
      <w:pPr>
        <w:rPr>
          <w:sz w:val="18"/>
          <w:szCs w:val="18"/>
        </w:rPr>
      </w:pPr>
    </w:p>
    <w:p w:rsidR="002D6FBF" w:rsidRDefault="002D6FBF">
      <w:pPr>
        <w:rPr>
          <w:sz w:val="18"/>
          <w:szCs w:val="18"/>
        </w:rPr>
      </w:pPr>
      <w:r>
        <w:rPr>
          <w:sz w:val="18"/>
          <w:szCs w:val="18"/>
        </w:rPr>
        <w:t>Q</w:t>
      </w:r>
      <w:r w:rsidRPr="002D6FBF">
        <w:rPr>
          <w:sz w:val="18"/>
          <w:szCs w:val="18"/>
        </w:rPr>
        <w:t xml:space="preserve">uestions </w:t>
      </w:r>
      <w:r>
        <w:rPr>
          <w:sz w:val="18"/>
          <w:szCs w:val="18"/>
        </w:rPr>
        <w:t>about</w:t>
      </w:r>
      <w:r w:rsidRPr="002D6FBF">
        <w:rPr>
          <w:sz w:val="18"/>
          <w:szCs w:val="18"/>
        </w:rPr>
        <w:t xml:space="preserve"> the Essential Reference Library </w:t>
      </w:r>
      <w:r>
        <w:rPr>
          <w:sz w:val="18"/>
          <w:szCs w:val="18"/>
        </w:rPr>
        <w:t>please contact</w:t>
      </w:r>
      <w:r w:rsidRPr="002D6FBF">
        <w:rPr>
          <w:sz w:val="18"/>
          <w:szCs w:val="18"/>
        </w:rPr>
        <w:t xml:space="preserve"> Steve </w:t>
      </w:r>
      <w:proofErr w:type="spellStart"/>
      <w:r w:rsidRPr="002D6FBF">
        <w:rPr>
          <w:sz w:val="18"/>
          <w:szCs w:val="18"/>
        </w:rPr>
        <w:t>Taglauer</w:t>
      </w:r>
      <w:proofErr w:type="spellEnd"/>
      <w:r>
        <w:rPr>
          <w:sz w:val="18"/>
          <w:szCs w:val="18"/>
        </w:rPr>
        <w:t xml:space="preserve"> at 989-837-3388 or </w:t>
      </w:r>
      <w:hyperlink r:id="rId4" w:history="1">
        <w:r w:rsidRPr="00A851CA">
          <w:rPr>
            <w:rStyle w:val="Hyperlink"/>
            <w:sz w:val="18"/>
            <w:szCs w:val="18"/>
          </w:rPr>
          <w:t>staglaue@midland-mi.org</w:t>
        </w:r>
      </w:hyperlink>
    </w:p>
    <w:p w:rsidR="00393067" w:rsidRPr="00393067" w:rsidRDefault="002D6FBF">
      <w:pPr>
        <w:rPr>
          <w:rFonts w:cs="Tahoma"/>
          <w:color w:val="000000"/>
          <w:sz w:val="18"/>
          <w:szCs w:val="18"/>
        </w:rPr>
      </w:pPr>
      <w:r>
        <w:rPr>
          <w:sz w:val="18"/>
          <w:szCs w:val="18"/>
        </w:rPr>
        <w:t xml:space="preserve">Questions about MADCAD, please contact Erdem </w:t>
      </w:r>
      <w:proofErr w:type="spellStart"/>
      <w:r>
        <w:rPr>
          <w:sz w:val="18"/>
          <w:szCs w:val="18"/>
        </w:rPr>
        <w:t>Ded</w:t>
      </w:r>
      <w:r w:rsidR="00393067">
        <w:rPr>
          <w:sz w:val="18"/>
          <w:szCs w:val="18"/>
        </w:rPr>
        <w:t>e</w:t>
      </w:r>
      <w:r>
        <w:rPr>
          <w:sz w:val="18"/>
          <w:szCs w:val="18"/>
        </w:rPr>
        <w:t>bas</w:t>
      </w:r>
      <w:proofErr w:type="spellEnd"/>
      <w:r>
        <w:rPr>
          <w:sz w:val="18"/>
          <w:szCs w:val="18"/>
        </w:rPr>
        <w:t xml:space="preserve"> at 202-265-1940 ext</w:t>
      </w:r>
      <w:r w:rsidR="00393067">
        <w:rPr>
          <w:sz w:val="18"/>
          <w:szCs w:val="18"/>
        </w:rPr>
        <w:t>.</w:t>
      </w:r>
      <w:r>
        <w:rPr>
          <w:sz w:val="18"/>
          <w:szCs w:val="18"/>
        </w:rPr>
        <w:t xml:space="preserve"> 207 or</w:t>
      </w:r>
      <w:r w:rsidR="00E4340D">
        <w:rPr>
          <w:rFonts w:ascii="Tahoma" w:hAnsi="Tahoma" w:cs="Tahoma"/>
          <w:color w:val="000000"/>
        </w:rPr>
        <w:t xml:space="preserve"> </w:t>
      </w:r>
      <w:hyperlink r:id="rId5" w:history="1">
        <w:r w:rsidR="00393067" w:rsidRPr="00465BCB">
          <w:rPr>
            <w:rStyle w:val="Hyperlink"/>
            <w:rFonts w:cs="Tahoma"/>
            <w:sz w:val="18"/>
            <w:szCs w:val="18"/>
          </w:rPr>
          <w:t>ededebas@madcad.com</w:t>
        </w:r>
      </w:hyperlink>
    </w:p>
    <w:sectPr w:rsidR="00393067" w:rsidRPr="00393067" w:rsidSect="002D6FBF">
      <w:pgSz w:w="12240" w:h="15840"/>
      <w:pgMar w:top="28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91"/>
    <w:rsid w:val="002D6FBF"/>
    <w:rsid w:val="00393067"/>
    <w:rsid w:val="003E38DD"/>
    <w:rsid w:val="009D7D91"/>
    <w:rsid w:val="00AA2997"/>
    <w:rsid w:val="00E4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39ADB-FD7B-40CA-BF80-7B3F8B65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D91"/>
    <w:pPr>
      <w:spacing w:after="0" w:line="240" w:lineRule="auto"/>
    </w:pPr>
  </w:style>
  <w:style w:type="character" w:styleId="Hyperlink">
    <w:name w:val="Hyperlink"/>
    <w:basedOn w:val="DefaultParagraphFont"/>
    <w:uiPriority w:val="99"/>
    <w:unhideWhenUsed/>
    <w:rsid w:val="009D7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edebas@madcad.com" TargetMode="External"/><Relationship Id="rId4" Type="http://schemas.openxmlformats.org/officeDocument/2006/relationships/hyperlink" Target="mailto:staglaue@midland-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2399</Characters>
  <Application>Microsoft Office Word</Application>
  <DocSecurity>0</DocSecurity>
  <Lines>218</Lines>
  <Paragraphs>165</Paragraphs>
  <ScaleCrop>false</ScaleCrop>
  <HeadingPairs>
    <vt:vector size="2" baseType="variant">
      <vt:variant>
        <vt:lpstr>Title</vt:lpstr>
      </vt:variant>
      <vt:variant>
        <vt:i4>1</vt:i4>
      </vt:variant>
    </vt:vector>
  </HeadingPairs>
  <TitlesOfParts>
    <vt:vector size="1" baseType="lpstr">
      <vt:lpstr/>
    </vt:vector>
  </TitlesOfParts>
  <Company>City of Midland</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Taglauer, Stephen</dc:creator>
  <cp:keywords/>
  <dc:description/>
  <cp:lastModifiedBy>Erdem</cp:lastModifiedBy>
  <cp:revision>2</cp:revision>
  <dcterms:created xsi:type="dcterms:W3CDTF">2015-05-07T20:58:00Z</dcterms:created>
  <dcterms:modified xsi:type="dcterms:W3CDTF">2015-05-07T20:58:00Z</dcterms:modified>
</cp:coreProperties>
</file>